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46C5" w:rsidRPr="00A87744" w:rsidRDefault="001B46C5" w:rsidP="001B46C5">
      <w:pPr>
        <w:rPr>
          <w:b/>
          <w:bCs/>
        </w:rPr>
      </w:pPr>
      <w:r w:rsidRPr="00A87744">
        <w:rPr>
          <w:b/>
          <w:bCs/>
        </w:rPr>
        <w:t>Referensuppdrag:</w:t>
      </w:r>
    </w:p>
    <w:p w:rsidR="001B46C5" w:rsidRDefault="001B46C5" w:rsidP="001B46C5">
      <w:pPr>
        <w:pStyle w:val="Ingetavstnd"/>
        <w:rPr>
          <w:b/>
          <w:bCs/>
        </w:rPr>
      </w:pPr>
    </w:p>
    <w:p w:rsidR="001B46C5" w:rsidRDefault="001B46C5" w:rsidP="001B46C5">
      <w:pPr>
        <w:pStyle w:val="Ingetavstnd"/>
      </w:pPr>
      <w:r w:rsidRPr="002A4936">
        <w:rPr>
          <w:b/>
          <w:bCs/>
        </w:rPr>
        <w:t xml:space="preserve">Arbetsförmedlingens </w:t>
      </w:r>
      <w:proofErr w:type="spellStart"/>
      <w:r w:rsidRPr="002A4936">
        <w:rPr>
          <w:b/>
          <w:bCs/>
        </w:rPr>
        <w:t>Bazaren</w:t>
      </w:r>
      <w:proofErr w:type="spellEnd"/>
      <w:r>
        <w:t xml:space="preserve"> – en rekryteringsmässa på </w:t>
      </w:r>
      <w:proofErr w:type="spellStart"/>
      <w:r>
        <w:t>Waterfront</w:t>
      </w:r>
      <w:proofErr w:type="spellEnd"/>
      <w:r>
        <w:t xml:space="preserve"> i Stockholm</w:t>
      </w:r>
    </w:p>
    <w:p w:rsidR="001B46C5" w:rsidRDefault="001B46C5" w:rsidP="001B46C5">
      <w:pPr>
        <w:pStyle w:val="Ingetavstnd"/>
      </w:pPr>
      <w:r>
        <w:t xml:space="preserve">Huvudsyftet med </w:t>
      </w:r>
      <w:proofErr w:type="spellStart"/>
      <w:r>
        <w:t>Bazaren</w:t>
      </w:r>
      <w:proofErr w:type="spellEnd"/>
      <w:r>
        <w:t xml:space="preserve"> är att skapa möten som på det ena eller andra sättet leder besökaren in i arbetslivet.</w:t>
      </w:r>
    </w:p>
    <w:p w:rsidR="001B46C5" w:rsidRDefault="001B46C5" w:rsidP="001B46C5">
      <w:pPr>
        <w:pStyle w:val="Ingetavstnd"/>
      </w:pPr>
      <w:r>
        <w:t> </w:t>
      </w:r>
    </w:p>
    <w:p w:rsidR="001B46C5" w:rsidRDefault="001B46C5" w:rsidP="001B46C5">
      <w:pPr>
        <w:pStyle w:val="Ingetavstnd"/>
      </w:pPr>
      <w:r>
        <w:t>Sedan några år är Arbetsförmedlingen medarrangör av mässan. Ett 50-tal arbetsgivare finns på plats för att träffa besökarna. Huvudmålgruppen är ungdomar och arbetssökande samt nyanlända.</w:t>
      </w:r>
    </w:p>
    <w:p w:rsidR="001B46C5" w:rsidRDefault="001B46C5" w:rsidP="001B46C5">
      <w:pPr>
        <w:pStyle w:val="Ingetavstnd"/>
      </w:pPr>
      <w:r>
        <w:t> </w:t>
      </w:r>
    </w:p>
    <w:p w:rsidR="001B46C5" w:rsidRDefault="001B46C5" w:rsidP="001B46C5">
      <w:pPr>
        <w:pStyle w:val="Ingetavstnd"/>
      </w:pPr>
      <w:r>
        <w:t xml:space="preserve">Shanthi </w:t>
      </w:r>
      <w:proofErr w:type="spellStart"/>
      <w:r>
        <w:t>Grönstedts</w:t>
      </w:r>
      <w:proofErr w:type="spellEnd"/>
      <w:r>
        <w:t xml:space="preserve"> uppdrag är att ansvara för projektledningen för att bygga upp mässan på ett ändamålsenligt sätt med möbler, informationspunkter och kartskisser – allt för att göra besöket så smidigt och lättöverskådligt som möjligt.</w:t>
      </w:r>
    </w:p>
    <w:p w:rsidR="001B46C5" w:rsidRDefault="001B46C5" w:rsidP="001B46C5">
      <w:pPr>
        <w:pStyle w:val="Ingetavstnd"/>
      </w:pPr>
    </w:p>
    <w:p w:rsidR="001B46C5" w:rsidRDefault="001B46C5" w:rsidP="001B46C5">
      <w:pPr>
        <w:pStyle w:val="Ingetavstnd"/>
      </w:pPr>
    </w:p>
    <w:p w:rsidR="001B46C5" w:rsidRDefault="001B46C5" w:rsidP="001B46C5">
      <w:pPr>
        <w:pStyle w:val="Ingetavstnd"/>
      </w:pPr>
      <w:r w:rsidRPr="002A4936">
        <w:rPr>
          <w:b/>
          <w:bCs/>
        </w:rPr>
        <w:t xml:space="preserve">Familjebostäder </w:t>
      </w:r>
      <w:r>
        <w:t>är ett allmännyttigt bostadsbolag och ingår i koncernen Stockholms Stadshus AB, som ägs av Stockholms stad. Familjebostäder förvaltar cirka 40 000 lägenheter runt om i Stockholm.</w:t>
      </w:r>
    </w:p>
    <w:p w:rsidR="001B46C5" w:rsidRDefault="001B46C5" w:rsidP="001B46C5">
      <w:pPr>
        <w:pStyle w:val="Ingetavstnd"/>
      </w:pPr>
      <w:r>
        <w:t> </w:t>
      </w:r>
    </w:p>
    <w:p w:rsidR="001B46C5" w:rsidRDefault="001B46C5" w:rsidP="001B46C5">
      <w:pPr>
        <w:pStyle w:val="Ingetavstnd"/>
      </w:pPr>
      <w:r>
        <w:t>Bostadsbolaget arrangerar på regelbunden basis olika event för sina hyresgäster.</w:t>
      </w:r>
    </w:p>
    <w:p w:rsidR="001B46C5" w:rsidRDefault="001B46C5" w:rsidP="001B46C5">
      <w:pPr>
        <w:pStyle w:val="Ingetavstnd"/>
      </w:pPr>
      <w:r>
        <w:t>Det kan bland annat handla om:</w:t>
      </w:r>
    </w:p>
    <w:p w:rsidR="001B46C5" w:rsidRDefault="001B46C5" w:rsidP="001B46C5">
      <w:pPr>
        <w:pStyle w:val="Ingetavstnd"/>
      </w:pPr>
      <w:r>
        <w:t>att uppmärksamma när första spadtaget tas för ett nytt bostadsbygge</w:t>
      </w:r>
    </w:p>
    <w:p w:rsidR="001B46C5" w:rsidRDefault="001B46C5" w:rsidP="001B46C5">
      <w:pPr>
        <w:pStyle w:val="Ingetavstnd"/>
      </w:pPr>
      <w:r>
        <w:t>att involvera barnen för att se hur de ser på framtidens boenden, lekparker och husdjur. Detta får de göra genom att fritt får rita och måla på vägg och papper</w:t>
      </w:r>
    </w:p>
    <w:p w:rsidR="001B46C5" w:rsidRDefault="001B46C5" w:rsidP="001B46C5">
      <w:pPr>
        <w:pStyle w:val="Ingetavstnd"/>
      </w:pPr>
      <w:r>
        <w:t>att aktivera barn och ungdomar så att de tillsammans skapar en alldeles egen graffittivägg</w:t>
      </w:r>
    </w:p>
    <w:p w:rsidR="001B46C5" w:rsidRDefault="001B46C5" w:rsidP="001B46C5">
      <w:pPr>
        <w:pStyle w:val="Ingetavstnd"/>
      </w:pPr>
      <w:r>
        <w:br/>
        <w:t xml:space="preserve">Shanthi </w:t>
      </w:r>
      <w:proofErr w:type="spellStart"/>
      <w:r>
        <w:t>Grönstedts</w:t>
      </w:r>
      <w:proofErr w:type="spellEnd"/>
      <w:r>
        <w:t xml:space="preserve"> uppdrag består i att projektleda och arrangera dagarna med framtagande av material och catering samt ha personal på plats som tar hand om gästerna.</w:t>
      </w:r>
    </w:p>
    <w:p w:rsidR="001B46C5" w:rsidRDefault="001B46C5" w:rsidP="001B46C5">
      <w:pPr>
        <w:pStyle w:val="Ingetavstnd"/>
      </w:pPr>
    </w:p>
    <w:p w:rsidR="001B46C5" w:rsidRDefault="001B46C5" w:rsidP="001B46C5">
      <w:pPr>
        <w:pStyle w:val="Ingetavstnd"/>
      </w:pPr>
    </w:p>
    <w:p w:rsidR="001B46C5" w:rsidRPr="002A4936" w:rsidRDefault="001B46C5" w:rsidP="001B46C5">
      <w:pPr>
        <w:pStyle w:val="Ingetavstnd"/>
        <w:rPr>
          <w:lang w:eastAsia="sv-SE"/>
        </w:rPr>
      </w:pPr>
      <w:r w:rsidRPr="002A4936">
        <w:rPr>
          <w:b/>
          <w:bCs/>
          <w:lang w:eastAsia="sv-SE"/>
        </w:rPr>
        <w:t>OK ekonomisk förening</w:t>
      </w:r>
      <w:r w:rsidRPr="002A4936">
        <w:rPr>
          <w:lang w:eastAsia="sv-SE"/>
        </w:rPr>
        <w:t xml:space="preserve"> är en konsumentkooperativ rörelse som består av sju självständiga ekonomiska föreningar och ägs av cirka 1 miljon konsumenter. Grunden till OK bildades redan år 1926.</w:t>
      </w:r>
    </w:p>
    <w:p w:rsidR="001B46C5" w:rsidRPr="002A4936" w:rsidRDefault="001B46C5" w:rsidP="001B46C5">
      <w:pPr>
        <w:pStyle w:val="Ingetavstnd"/>
        <w:rPr>
          <w:lang w:eastAsia="sv-SE"/>
        </w:rPr>
      </w:pPr>
      <w:r w:rsidRPr="002A4936">
        <w:rPr>
          <w:lang w:eastAsia="sv-SE"/>
        </w:rPr>
        <w:t> </w:t>
      </w:r>
    </w:p>
    <w:p w:rsidR="001B46C5" w:rsidRPr="002A4936" w:rsidRDefault="001B46C5" w:rsidP="001B46C5">
      <w:pPr>
        <w:pStyle w:val="Ingetavstnd"/>
        <w:rPr>
          <w:lang w:eastAsia="sv-SE"/>
        </w:rPr>
      </w:pPr>
      <w:r w:rsidRPr="002A4936">
        <w:rPr>
          <w:lang w:eastAsia="sv-SE"/>
        </w:rPr>
        <w:t>Idag är OK ekonomisk förening en välfungerande kooperation som varje år</w:t>
      </w:r>
    </w:p>
    <w:p w:rsidR="001B46C5" w:rsidRPr="002A4936" w:rsidRDefault="001B46C5" w:rsidP="001B46C5">
      <w:pPr>
        <w:pStyle w:val="Ingetavstnd"/>
        <w:rPr>
          <w:lang w:eastAsia="sv-SE"/>
        </w:rPr>
      </w:pPr>
      <w:r w:rsidRPr="002A4936">
        <w:rPr>
          <w:lang w:eastAsia="sv-SE"/>
        </w:rPr>
        <w:t>bjuder in alla Sveriges invånare, både befintliga och presumtiva medlemmar, till de lokala regionstämmorna runt om i Sverige.</w:t>
      </w:r>
    </w:p>
    <w:p w:rsidR="001B46C5" w:rsidRPr="002A4936" w:rsidRDefault="001B46C5" w:rsidP="001B46C5">
      <w:pPr>
        <w:pStyle w:val="Ingetavstnd"/>
        <w:rPr>
          <w:lang w:eastAsia="sv-SE"/>
        </w:rPr>
      </w:pPr>
      <w:r w:rsidRPr="002A4936">
        <w:rPr>
          <w:lang w:eastAsia="sv-SE"/>
        </w:rPr>
        <w:t>2</w:t>
      </w:r>
      <w:r>
        <w:rPr>
          <w:lang w:eastAsia="sv-SE"/>
        </w:rPr>
        <w:t>7</w:t>
      </w:r>
      <w:r w:rsidRPr="002A4936">
        <w:rPr>
          <w:lang w:eastAsia="sv-SE"/>
        </w:rPr>
        <w:t xml:space="preserve"> stämmor genomförs parallellt under </w:t>
      </w:r>
      <w:proofErr w:type="gramStart"/>
      <w:r w:rsidRPr="002A4936">
        <w:rPr>
          <w:lang w:eastAsia="sv-SE"/>
        </w:rPr>
        <w:t>5-6</w:t>
      </w:r>
      <w:proofErr w:type="gramEnd"/>
      <w:r w:rsidRPr="002A4936">
        <w:rPr>
          <w:lang w:eastAsia="sv-SE"/>
        </w:rPr>
        <w:t xml:space="preserve"> dagar i maj månad. Budskap och innehåll är likvärdigt på alla orter.</w:t>
      </w:r>
    </w:p>
    <w:p w:rsidR="001B46C5" w:rsidRPr="002A4936" w:rsidRDefault="001B46C5" w:rsidP="001B46C5">
      <w:pPr>
        <w:pStyle w:val="Ingetavstnd"/>
        <w:rPr>
          <w:lang w:eastAsia="sv-SE"/>
        </w:rPr>
      </w:pPr>
      <w:r w:rsidRPr="002A4936">
        <w:rPr>
          <w:lang w:eastAsia="sv-SE"/>
        </w:rPr>
        <w:t> </w:t>
      </w:r>
    </w:p>
    <w:p w:rsidR="001B46C5" w:rsidRPr="002A4936" w:rsidRDefault="001B46C5" w:rsidP="001B46C5">
      <w:pPr>
        <w:pStyle w:val="Ingetavstnd"/>
        <w:rPr>
          <w:lang w:eastAsia="sv-SE"/>
        </w:rPr>
      </w:pPr>
      <w:r w:rsidRPr="002A4936">
        <w:rPr>
          <w:lang w:eastAsia="sv-SE"/>
        </w:rPr>
        <w:t xml:space="preserve">Sedan 2012 har </w:t>
      </w:r>
      <w:r>
        <w:rPr>
          <w:lang w:eastAsia="sv-SE"/>
        </w:rPr>
        <w:t>Shanthi Grönstedt</w:t>
      </w:r>
      <w:r w:rsidRPr="002A4936">
        <w:rPr>
          <w:lang w:eastAsia="sv-SE"/>
        </w:rPr>
        <w:t xml:space="preserve"> haft i uppdrag att </w:t>
      </w:r>
      <w:r>
        <w:rPr>
          <w:lang w:eastAsia="sv-SE"/>
        </w:rPr>
        <w:t>projektleda</w:t>
      </w:r>
      <w:r w:rsidRPr="002A4936">
        <w:rPr>
          <w:lang w:eastAsia="sv-SE"/>
        </w:rPr>
        <w:t xml:space="preserve"> alla 2</w:t>
      </w:r>
      <w:r>
        <w:rPr>
          <w:lang w:eastAsia="sv-SE"/>
        </w:rPr>
        <w:t>7</w:t>
      </w:r>
      <w:r w:rsidRPr="002A4936">
        <w:rPr>
          <w:lang w:eastAsia="sv-SE"/>
        </w:rPr>
        <w:t xml:space="preserve"> regionstämmor, runt om i hela landet. </w:t>
      </w:r>
      <w:proofErr w:type="spellStart"/>
      <w:r>
        <w:rPr>
          <w:lang w:eastAsia="sv-SE"/>
        </w:rPr>
        <w:t>Shanthis</w:t>
      </w:r>
      <w:proofErr w:type="spellEnd"/>
      <w:r w:rsidRPr="002A4936">
        <w:rPr>
          <w:lang w:eastAsia="sv-SE"/>
        </w:rPr>
        <w:t xml:space="preserve"> ansvarar för, förutom all möteslogistik med bokning av lokaler, förtäring och teknik, all hantering av personal, så som projektledare och tekniker på varje ort. Cirka 2 500 personer besöker stämmorna varje år.</w:t>
      </w:r>
    </w:p>
    <w:p w:rsidR="001B46C5" w:rsidRDefault="001B46C5" w:rsidP="001B46C5">
      <w:pPr>
        <w:pStyle w:val="Ingetavstnd"/>
      </w:pPr>
    </w:p>
    <w:p w:rsidR="001B46C5" w:rsidRDefault="001B46C5" w:rsidP="001B46C5"/>
    <w:p w:rsidR="004A5FF5" w:rsidRDefault="00AA2F31"/>
    <w:sectPr w:rsidR="004A5FF5" w:rsidSect="00EA22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2F31" w:rsidRDefault="00AA2F31" w:rsidP="00AD19EB">
      <w:r>
        <w:separator/>
      </w:r>
    </w:p>
  </w:endnote>
  <w:endnote w:type="continuationSeparator" w:id="0">
    <w:p w:rsidR="00AA2F31" w:rsidRDefault="00AA2F31" w:rsidP="00AD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19EB" w:rsidRDefault="00AD19E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19EB" w:rsidRDefault="00AD19E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19EB" w:rsidRDefault="00AD19E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2F31" w:rsidRDefault="00AA2F31" w:rsidP="00AD19EB">
      <w:r>
        <w:separator/>
      </w:r>
    </w:p>
  </w:footnote>
  <w:footnote w:type="continuationSeparator" w:id="0">
    <w:p w:rsidR="00AA2F31" w:rsidRDefault="00AA2F31" w:rsidP="00AD1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19EB" w:rsidRDefault="00AD19E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19EB" w:rsidRDefault="00AD19EB">
    <w:pPr>
      <w:pStyle w:val="Sidhuvud"/>
    </w:pPr>
    <w:r>
      <w:tab/>
    </w:r>
    <w:r>
      <w:tab/>
    </w:r>
    <w:r>
      <w:rPr>
        <w:noProof/>
      </w:rPr>
      <w:drawing>
        <wp:inline distT="0" distB="0" distL="0" distR="0" wp14:anchorId="7ABAAC96" wp14:editId="667BF113">
          <wp:extent cx="1109844" cy="846293"/>
          <wp:effectExtent l="0" t="0" r="0" b="0"/>
          <wp:docPr id="1" name="Bildobjekt 1" descr="En bild som visar objek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nthi Logga 1 Primär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744" cy="861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19EB" w:rsidRDefault="00AD19E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C5"/>
    <w:rsid w:val="000B7A4C"/>
    <w:rsid w:val="001B46C5"/>
    <w:rsid w:val="001E11D6"/>
    <w:rsid w:val="00254655"/>
    <w:rsid w:val="002D3129"/>
    <w:rsid w:val="0042307A"/>
    <w:rsid w:val="004C083B"/>
    <w:rsid w:val="00702B8F"/>
    <w:rsid w:val="00722C4B"/>
    <w:rsid w:val="00AA2F31"/>
    <w:rsid w:val="00AD19EB"/>
    <w:rsid w:val="00C16FF3"/>
    <w:rsid w:val="00E16733"/>
    <w:rsid w:val="00E832AF"/>
    <w:rsid w:val="00EA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65AD06"/>
  <w15:chartTrackingRefBased/>
  <w15:docId w15:val="{A44C8D18-E47F-8040-BE98-F5246998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6C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B46C5"/>
  </w:style>
  <w:style w:type="paragraph" w:styleId="Sidhuvud">
    <w:name w:val="header"/>
    <w:basedOn w:val="Normal"/>
    <w:link w:val="SidhuvudChar"/>
    <w:uiPriority w:val="99"/>
    <w:unhideWhenUsed/>
    <w:rsid w:val="00AD19E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D19EB"/>
  </w:style>
  <w:style w:type="paragraph" w:styleId="Sidfot">
    <w:name w:val="footer"/>
    <w:basedOn w:val="Normal"/>
    <w:link w:val="SidfotChar"/>
    <w:uiPriority w:val="99"/>
    <w:unhideWhenUsed/>
    <w:rsid w:val="00AD19E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D1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Shanthi Grönstedt</dc:creator>
  <cp:keywords/>
  <dc:description/>
  <cp:lastModifiedBy>Shanthi Grönstedt</cp:lastModifiedBy>
  <cp:revision>2</cp:revision>
  <dcterms:created xsi:type="dcterms:W3CDTF">2020-07-01T13:12:00Z</dcterms:created>
  <dcterms:modified xsi:type="dcterms:W3CDTF">2020-07-01T13:14:00Z</dcterms:modified>
</cp:coreProperties>
</file>